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73203" w14:textId="77777777" w:rsidR="00192F3E" w:rsidRPr="005F3A1E" w:rsidRDefault="00192F3E" w:rsidP="00192F3E">
      <w:pPr>
        <w:jc w:val="center"/>
        <w:rPr>
          <w:bCs/>
          <w:sz w:val="22"/>
          <w:szCs w:val="22"/>
        </w:rPr>
      </w:pPr>
      <w:r w:rsidRPr="005F3A1E">
        <w:rPr>
          <w:b/>
          <w:bCs/>
          <w:sz w:val="22"/>
          <w:szCs w:val="22"/>
        </w:rPr>
        <w:t>Table 5.2</w:t>
      </w:r>
      <w:r w:rsidRPr="005F3A1E">
        <w:rPr>
          <w:bCs/>
          <w:sz w:val="22"/>
          <w:szCs w:val="22"/>
        </w:rPr>
        <w:t xml:space="preserve"> </w:t>
      </w:r>
      <w:r w:rsidR="001248E0" w:rsidRPr="006C4E70">
        <w:rPr>
          <w:bCs/>
          <w:sz w:val="22"/>
          <w:szCs w:val="22"/>
        </w:rPr>
        <w:t>Course Syllabus</w:t>
      </w:r>
      <w:r w:rsidRPr="005F3A1E">
        <w:rPr>
          <w:bCs/>
          <w:sz w:val="22"/>
          <w:szCs w:val="22"/>
        </w:rPr>
        <w:t xml:space="preserve"> </w:t>
      </w:r>
    </w:p>
    <w:p w14:paraId="2CA68A1D" w14:textId="77777777" w:rsidR="00385793" w:rsidRPr="005F3A1E" w:rsidRDefault="00385793" w:rsidP="00192F3E">
      <w:pPr>
        <w:jc w:val="center"/>
        <w:rPr>
          <w:bCs/>
          <w:sz w:val="22"/>
          <w:szCs w:val="22"/>
        </w:rPr>
      </w:pPr>
    </w:p>
    <w:tbl>
      <w:tblPr>
        <w:tblW w:w="5019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4685"/>
        <w:gridCol w:w="1714"/>
        <w:gridCol w:w="858"/>
        <w:gridCol w:w="1276"/>
        <w:gridCol w:w="1957"/>
      </w:tblGrid>
      <w:tr w:rsidR="00641FAC" w:rsidRPr="005F3A1E" w14:paraId="7254679E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0D391B" w14:textId="32EF32E2" w:rsidR="00641FAC" w:rsidRPr="005F3A1E" w:rsidRDefault="008A6F3B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43D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Study Programme: Economics and Management</w:t>
            </w:r>
          </w:p>
        </w:tc>
      </w:tr>
      <w:tr w:rsidR="00641FAC" w:rsidRPr="005F3A1E" w14:paraId="56F8D7BE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B181C0D" w14:textId="704ADA51" w:rsidR="00641FAC" w:rsidRPr="005F3A1E" w:rsidRDefault="001248E0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Course </w:t>
            </w:r>
            <w:r w:rsidR="002714FF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Title</w:t>
            </w:r>
            <w:r w:rsidR="007C0B15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8A73A5" w:rsidRPr="006C4E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Project Management</w:t>
            </w:r>
          </w:p>
        </w:tc>
      </w:tr>
      <w:tr w:rsidR="00641FAC" w:rsidRPr="005F3A1E" w14:paraId="05C8D9D4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37976A2" w14:textId="0C6A10D9" w:rsidR="00641FAC" w:rsidRPr="005F3A1E" w:rsidRDefault="00B97188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Lecturer</w:t>
            </w:r>
            <w:r w:rsidR="00674A82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(s):</w:t>
            </w:r>
            <w:r w:rsidR="00192F3E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A73A5" w:rsidRPr="008A73A5">
              <w:rPr>
                <w:rFonts w:ascii="Times New Roman" w:hAnsi="Times New Roman" w:cs="Times New Roman"/>
                <w:bCs/>
                <w:sz w:val="20"/>
                <w:szCs w:val="20"/>
              </w:rPr>
              <w:t>Jelena J. Stanković,</w:t>
            </w:r>
            <w:r w:rsidR="006C4E7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PhD,</w:t>
            </w:r>
            <w:r w:rsidR="008A73A5" w:rsidRPr="008A73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Marija Radosavljević</w:t>
            </w:r>
            <w:r w:rsidR="006C4E70">
              <w:rPr>
                <w:rFonts w:ascii="Times New Roman" w:hAnsi="Times New Roman" w:cs="Times New Roman"/>
                <w:bCs/>
                <w:sz w:val="20"/>
                <w:szCs w:val="20"/>
              </w:rPr>
              <w:t>, PhD</w:t>
            </w:r>
            <w:r w:rsidR="00A30649">
              <w:rPr>
                <w:rFonts w:ascii="Times New Roman" w:hAnsi="Times New Roman" w:cs="Times New Roman"/>
                <w:bCs/>
                <w:sz w:val="20"/>
                <w:szCs w:val="20"/>
              </w:rPr>
              <w:t>; Dragijana Radonjić Petrović</w:t>
            </w:r>
          </w:p>
        </w:tc>
      </w:tr>
      <w:tr w:rsidR="00641FAC" w:rsidRPr="005F3A1E" w14:paraId="5068B0A4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5595D9B" w14:textId="46F553C0" w:rsidR="00641FAC" w:rsidRPr="00162345" w:rsidRDefault="008A6F3B" w:rsidP="001248E0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912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Status of the Course</w:t>
            </w:r>
            <w:r w:rsidRPr="00443D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345AFD">
              <w:rPr>
                <w:rFonts w:ascii="Times New Roman" w:hAnsi="Times New Roman" w:cs="Times New Roman"/>
                <w:sz w:val="20"/>
                <w:szCs w:val="20"/>
              </w:rPr>
              <w:t>Compulsory</w:t>
            </w:r>
          </w:p>
        </w:tc>
      </w:tr>
      <w:tr w:rsidR="00641FAC" w:rsidRPr="005F3A1E" w14:paraId="41678AA8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B4D594B" w14:textId="65C475F9" w:rsidR="00641FAC" w:rsidRPr="005F3A1E" w:rsidRDefault="00674A82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Number of ECTS </w:t>
            </w:r>
            <w:r w:rsidR="001A6813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redits: </w:t>
            </w:r>
            <w:r w:rsidR="008A73A5" w:rsidRPr="006C4E70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641FAC" w:rsidRPr="005F3A1E" w14:paraId="5D776B89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C3F24E6" w14:textId="28A32EE6" w:rsidR="00641FAC" w:rsidRPr="005F3A1E" w:rsidRDefault="001248E0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Prerequisites</w:t>
            </w:r>
            <w:r w:rsidR="00674A82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641FAC" w:rsidRPr="005F3A1E" w14:paraId="64FC8BC6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9655AC2" w14:textId="4D0176EC" w:rsidR="00674A82" w:rsidRPr="005F3A1E" w:rsidRDefault="001248E0" w:rsidP="00220D99">
            <w:pPr>
              <w:tabs>
                <w:tab w:val="left" w:pos="567"/>
              </w:tabs>
              <w:spacing w:before="60" w:after="60"/>
              <w:rPr>
                <w:b/>
                <w:bCs/>
                <w:sz w:val="20"/>
                <w:szCs w:val="20"/>
              </w:rPr>
            </w:pPr>
            <w:r w:rsidRPr="005F3A1E">
              <w:rPr>
                <w:b/>
                <w:bCs/>
                <w:sz w:val="20"/>
                <w:szCs w:val="20"/>
              </w:rPr>
              <w:t xml:space="preserve">Course </w:t>
            </w:r>
            <w:r w:rsidR="001A6813" w:rsidRPr="005F3A1E">
              <w:rPr>
                <w:b/>
                <w:bCs/>
                <w:sz w:val="20"/>
                <w:szCs w:val="20"/>
              </w:rPr>
              <w:t>O</w:t>
            </w:r>
            <w:r w:rsidRPr="005F3A1E">
              <w:rPr>
                <w:b/>
                <w:bCs/>
                <w:sz w:val="20"/>
                <w:szCs w:val="20"/>
              </w:rPr>
              <w:t>bjectives</w:t>
            </w:r>
          </w:p>
          <w:p w14:paraId="08CEB5A4" w14:textId="77777777" w:rsidR="008A73A5" w:rsidRPr="006C4E70" w:rsidRDefault="008A73A5" w:rsidP="006C4E70">
            <w:pPr>
              <w:pStyle w:val="ListParagraph"/>
              <w:numPr>
                <w:ilvl w:val="0"/>
                <w:numId w:val="15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Understanding the fundamental concepts, principles, and terminology of project management;</w:t>
            </w:r>
          </w:p>
          <w:p w14:paraId="7D1B116B" w14:textId="77777777" w:rsidR="008A73A5" w:rsidRPr="006C4E70" w:rsidRDefault="008A73A5" w:rsidP="006C4E70">
            <w:pPr>
              <w:pStyle w:val="ListParagraph"/>
              <w:numPr>
                <w:ilvl w:val="0"/>
                <w:numId w:val="15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Developing the ability to plan, organise, control, and close projects;</w:t>
            </w:r>
          </w:p>
          <w:p w14:paraId="12782298" w14:textId="77777777" w:rsidR="008A73A5" w:rsidRPr="006C4E70" w:rsidRDefault="008A73A5" w:rsidP="006C4E70">
            <w:pPr>
              <w:pStyle w:val="ListParagraph"/>
              <w:numPr>
                <w:ilvl w:val="0"/>
                <w:numId w:val="15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Equipping students to apply techniques for time, resource, and financial planning;</w:t>
            </w:r>
          </w:p>
          <w:p w14:paraId="25D3EA47" w14:textId="77777777" w:rsidR="008A73A5" w:rsidRPr="006C4E70" w:rsidRDefault="008A73A5" w:rsidP="006C4E70">
            <w:pPr>
              <w:pStyle w:val="ListParagraph"/>
              <w:numPr>
                <w:ilvl w:val="0"/>
                <w:numId w:val="15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Developing competencies in risk management, quality management, and stakeholder management;</w:t>
            </w:r>
          </w:p>
          <w:p w14:paraId="4DCF5D17" w14:textId="77777777" w:rsidR="008A73A5" w:rsidRPr="006C4E70" w:rsidRDefault="008A73A5" w:rsidP="006C4E70">
            <w:pPr>
              <w:pStyle w:val="ListParagraph"/>
              <w:numPr>
                <w:ilvl w:val="0"/>
                <w:numId w:val="15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Mastering key project management methodologies (PMI, PRINCE2, and PM²) and understanding their application;</w:t>
            </w:r>
          </w:p>
          <w:p w14:paraId="27331725" w14:textId="77777777" w:rsidR="008A73A5" w:rsidRPr="006C4E70" w:rsidRDefault="008A73A5" w:rsidP="006C4E70">
            <w:pPr>
              <w:pStyle w:val="ListParagraph"/>
              <w:numPr>
                <w:ilvl w:val="0"/>
                <w:numId w:val="15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Mastering contemporary project management tools (WBS, CPM, PERT, MS Project, EV analysis);</w:t>
            </w:r>
          </w:p>
          <w:p w14:paraId="6E0BAD79" w14:textId="77777777" w:rsidR="008A73A5" w:rsidRPr="006C4E70" w:rsidRDefault="008A73A5" w:rsidP="006C4E70">
            <w:pPr>
              <w:pStyle w:val="ListParagraph"/>
              <w:numPr>
                <w:ilvl w:val="0"/>
                <w:numId w:val="15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Understanding Agile approaches and project management;</w:t>
            </w:r>
          </w:p>
          <w:p w14:paraId="510ADC4A" w14:textId="77777777" w:rsidR="008A73A5" w:rsidRPr="006C4E70" w:rsidRDefault="008A73A5" w:rsidP="006C4E70">
            <w:pPr>
              <w:pStyle w:val="ListParagraph"/>
              <w:numPr>
                <w:ilvl w:val="0"/>
                <w:numId w:val="15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Developing the ability to work in teams and manage projects in an international environment;</w:t>
            </w:r>
          </w:p>
          <w:p w14:paraId="53C26DD6" w14:textId="3C924D7F" w:rsidR="00757089" w:rsidRPr="006C4E70" w:rsidRDefault="008A73A5" w:rsidP="006C4E70">
            <w:pPr>
              <w:pStyle w:val="ListParagraph"/>
              <w:numPr>
                <w:ilvl w:val="0"/>
                <w:numId w:val="15"/>
              </w:numPr>
              <w:tabs>
                <w:tab w:val="left" w:pos="567"/>
              </w:tabs>
              <w:spacing w:before="60" w:after="60"/>
              <w:ind w:left="360"/>
              <w:rPr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Understanding the concept of management by projects.</w:t>
            </w:r>
          </w:p>
        </w:tc>
      </w:tr>
      <w:tr w:rsidR="00641FAC" w:rsidRPr="005F3A1E" w14:paraId="651F35F6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78B0D63" w14:textId="011E9B67" w:rsidR="00674A82" w:rsidRPr="005F3A1E" w:rsidRDefault="002714FF" w:rsidP="00220D99">
            <w:pPr>
              <w:tabs>
                <w:tab w:val="left" w:pos="567"/>
              </w:tabs>
              <w:spacing w:before="60" w:after="60"/>
              <w:rPr>
                <w:b/>
                <w:bCs/>
                <w:sz w:val="20"/>
                <w:szCs w:val="20"/>
              </w:rPr>
            </w:pPr>
            <w:r w:rsidRPr="005F3A1E">
              <w:rPr>
                <w:b/>
                <w:bCs/>
                <w:sz w:val="20"/>
                <w:szCs w:val="20"/>
              </w:rPr>
              <w:t>Learning</w:t>
            </w:r>
            <w:r w:rsidR="001248E0" w:rsidRPr="005F3A1E">
              <w:rPr>
                <w:b/>
                <w:bCs/>
                <w:sz w:val="20"/>
                <w:szCs w:val="20"/>
              </w:rPr>
              <w:t xml:space="preserve"> </w:t>
            </w:r>
            <w:r w:rsidR="001A6813" w:rsidRPr="005F3A1E">
              <w:rPr>
                <w:b/>
                <w:bCs/>
                <w:sz w:val="20"/>
                <w:szCs w:val="20"/>
              </w:rPr>
              <w:t>O</w:t>
            </w:r>
            <w:r w:rsidR="001248E0" w:rsidRPr="005F3A1E">
              <w:rPr>
                <w:b/>
                <w:bCs/>
                <w:sz w:val="20"/>
                <w:szCs w:val="20"/>
              </w:rPr>
              <w:t>utcomes</w:t>
            </w:r>
          </w:p>
          <w:p w14:paraId="5CC942DD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sz w:val="20"/>
                <w:szCs w:val="20"/>
              </w:rPr>
              <w:t>Upon completion of the course, students will be able to:</w:t>
            </w:r>
          </w:p>
          <w:p w14:paraId="3016F6EC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sz w:val="20"/>
                <w:szCs w:val="20"/>
              </w:rPr>
              <w:t>(O1) Explain the fundamental concepts and principles of project management;</w:t>
            </w:r>
          </w:p>
          <w:p w14:paraId="7C0B7F04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sz w:val="20"/>
                <w:szCs w:val="20"/>
              </w:rPr>
              <w:t>(O2) Analyse types of projects and phases of the project life cycle;</w:t>
            </w:r>
          </w:p>
          <w:p w14:paraId="6014C100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sz w:val="20"/>
                <w:szCs w:val="20"/>
              </w:rPr>
              <w:t>(O3) Apply PMI, PRINCE2, and PM² methodologies in project management;</w:t>
            </w:r>
          </w:p>
          <w:p w14:paraId="173D0348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sz w:val="20"/>
                <w:szCs w:val="20"/>
              </w:rPr>
              <w:t>(O4) Plan the time, resources, and budget of a project;</w:t>
            </w:r>
          </w:p>
          <w:p w14:paraId="1AB39250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sz w:val="20"/>
                <w:szCs w:val="20"/>
              </w:rPr>
              <w:t>(O5) Apply CPM and PERT methods and analyse time reserves (float);</w:t>
            </w:r>
          </w:p>
          <w:p w14:paraId="7600C088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sz w:val="20"/>
                <w:szCs w:val="20"/>
              </w:rPr>
              <w:t>(O6) Formulate a project budget according to cost types and project activities;</w:t>
            </w:r>
          </w:p>
          <w:p w14:paraId="15E70776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sz w:val="20"/>
                <w:szCs w:val="20"/>
              </w:rPr>
              <w:t>(O7) Identify, analyse, and manage project risks using appropriate tools (risk matrix, risk register, FMEA);</w:t>
            </w:r>
          </w:p>
          <w:p w14:paraId="5B15FCA1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sz w:val="20"/>
                <w:szCs w:val="20"/>
              </w:rPr>
              <w:t>(O8) Manage a project team, communication, and motivation;</w:t>
            </w:r>
          </w:p>
          <w:p w14:paraId="75898041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sz w:val="20"/>
                <w:szCs w:val="20"/>
              </w:rPr>
              <w:t>(O9) Prepare reports and carry out project closure;</w:t>
            </w:r>
          </w:p>
          <w:p w14:paraId="7D4542C3" w14:textId="5C3103B3" w:rsidR="00757089" w:rsidRPr="00757089" w:rsidRDefault="008A73A5" w:rsidP="00757089">
            <w:pPr>
              <w:pStyle w:val="Body"/>
              <w:tabs>
                <w:tab w:val="left" w:pos="567"/>
              </w:tabs>
              <w:spacing w:before="60" w:after="6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sz w:val="20"/>
                <w:szCs w:val="20"/>
              </w:rPr>
              <w:t>(O10) Apply the fundamental principles of financial project evaluation.</w:t>
            </w:r>
          </w:p>
        </w:tc>
      </w:tr>
      <w:tr w:rsidR="00641FAC" w:rsidRPr="005F3A1E" w14:paraId="00D5C224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6619C5" w14:textId="79647380" w:rsidR="00674A82" w:rsidRPr="005F3A1E" w:rsidRDefault="001248E0" w:rsidP="00220D99">
            <w:pPr>
              <w:tabs>
                <w:tab w:val="left" w:pos="567"/>
              </w:tabs>
              <w:spacing w:before="60" w:after="60"/>
              <w:rPr>
                <w:b/>
                <w:bCs/>
                <w:sz w:val="20"/>
                <w:szCs w:val="20"/>
              </w:rPr>
            </w:pPr>
            <w:r w:rsidRPr="005F3A1E">
              <w:rPr>
                <w:b/>
                <w:bCs/>
                <w:sz w:val="20"/>
                <w:szCs w:val="20"/>
              </w:rPr>
              <w:t>Course</w:t>
            </w:r>
            <w:r w:rsidR="00674A82" w:rsidRPr="005F3A1E">
              <w:rPr>
                <w:b/>
                <w:bCs/>
                <w:sz w:val="20"/>
                <w:szCs w:val="20"/>
              </w:rPr>
              <w:t xml:space="preserve"> </w:t>
            </w:r>
            <w:r w:rsidR="001A6813" w:rsidRPr="005F3A1E">
              <w:rPr>
                <w:b/>
                <w:bCs/>
                <w:sz w:val="20"/>
                <w:szCs w:val="20"/>
              </w:rPr>
              <w:t>Co</w:t>
            </w:r>
            <w:r w:rsidR="00674A82" w:rsidRPr="005F3A1E">
              <w:rPr>
                <w:b/>
                <w:bCs/>
                <w:sz w:val="20"/>
                <w:szCs w:val="20"/>
              </w:rPr>
              <w:t>ntent</w:t>
            </w:r>
          </w:p>
          <w:p w14:paraId="4B92BAC1" w14:textId="29C70681" w:rsidR="005F3A1E" w:rsidRPr="00757089" w:rsidRDefault="00AC561F" w:rsidP="00757089">
            <w:pPr>
              <w:tabs>
                <w:tab w:val="left" w:pos="567"/>
              </w:tabs>
              <w:spacing w:before="60" w:after="60"/>
              <w:rPr>
                <w:bCs/>
                <w:i/>
                <w:sz w:val="20"/>
                <w:szCs w:val="20"/>
                <w:lang w:val="sr-Cyrl-RS"/>
              </w:rPr>
            </w:pPr>
            <w:r w:rsidRPr="005F3A1E">
              <w:rPr>
                <w:bCs/>
                <w:i/>
                <w:sz w:val="20"/>
                <w:szCs w:val="20"/>
              </w:rPr>
              <w:t xml:space="preserve">Theoretical </w:t>
            </w:r>
            <w:r w:rsidR="001A6813" w:rsidRPr="005F3A1E">
              <w:rPr>
                <w:bCs/>
                <w:i/>
                <w:sz w:val="20"/>
                <w:szCs w:val="20"/>
              </w:rPr>
              <w:t>Classes</w:t>
            </w:r>
          </w:p>
          <w:p w14:paraId="599CAA94" w14:textId="7F9F7411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Fundamental concepts and principles of project management</w:t>
            </w:r>
          </w:p>
          <w:p w14:paraId="6A48E0FB" w14:textId="2C4A24FF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Project life cycle</w:t>
            </w:r>
          </w:p>
          <w:p w14:paraId="08EBE8A2" w14:textId="36A624B5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PMI approach – process groups and knowledge areas</w:t>
            </w:r>
          </w:p>
          <w:p w14:paraId="5D485475" w14:textId="12BEE849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PRINCE2 methodology – principles, themes, and processes</w:t>
            </w:r>
          </w:p>
          <w:p w14:paraId="3ADD02E4" w14:textId="54CDF908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PM² methodology of the European Commission</w:t>
            </w:r>
          </w:p>
          <w:p w14:paraId="4BC4BE5E" w14:textId="72E0E04F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Project identification and selection</w:t>
            </w:r>
          </w:p>
          <w:p w14:paraId="55C7F84F" w14:textId="10CC74A6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Time planning (Gantt, CPM, PERT)</w:t>
            </w:r>
          </w:p>
          <w:p w14:paraId="738DD892" w14:textId="541792AD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Resource planning</w:t>
            </w:r>
          </w:p>
          <w:p w14:paraId="23BA4C22" w14:textId="0E9935E5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Project budgeting</w:t>
            </w:r>
          </w:p>
          <w:p w14:paraId="3D0767D4" w14:textId="3251C52D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Risk management (identification, analysis, response, monitoring)</w:t>
            </w:r>
          </w:p>
          <w:p w14:paraId="602701B0" w14:textId="22178B94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Quality management</w:t>
            </w:r>
          </w:p>
          <w:p w14:paraId="53789653" w14:textId="761DA372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Stakeholder management</w:t>
            </w:r>
          </w:p>
          <w:p w14:paraId="542BE2BD" w14:textId="65C8AE11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Team management and leadership</w:t>
            </w:r>
          </w:p>
          <w:p w14:paraId="32A65EC7" w14:textId="1E1E4B77" w:rsidR="008A73A5" w:rsidRPr="006C4E70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Communication in projects</w:t>
            </w:r>
          </w:p>
          <w:p w14:paraId="6BEFD33A" w14:textId="16B81243" w:rsidR="00757089" w:rsidRPr="008A73A5" w:rsidRDefault="008A73A5" w:rsidP="006C4E70">
            <w:pPr>
              <w:pStyle w:val="ListParagraph"/>
              <w:numPr>
                <w:ilvl w:val="0"/>
                <w:numId w:val="11"/>
              </w:numPr>
              <w:tabs>
                <w:tab w:val="left" w:pos="567"/>
              </w:tabs>
              <w:spacing w:before="60" w:after="60"/>
              <w:ind w:left="36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Project monitoring and control (Earned Value)</w:t>
            </w:r>
          </w:p>
          <w:p w14:paraId="059D6091" w14:textId="51BB7DD3" w:rsidR="00774592" w:rsidRDefault="001248E0" w:rsidP="00220D99">
            <w:pPr>
              <w:tabs>
                <w:tab w:val="left" w:pos="567"/>
              </w:tabs>
              <w:spacing w:before="60" w:after="60"/>
              <w:jc w:val="both"/>
              <w:rPr>
                <w:i/>
                <w:sz w:val="20"/>
                <w:szCs w:val="20"/>
                <w:lang w:val="sr-Cyrl-RS"/>
              </w:rPr>
            </w:pPr>
            <w:r w:rsidRPr="005F3A1E">
              <w:rPr>
                <w:i/>
                <w:sz w:val="20"/>
                <w:szCs w:val="20"/>
              </w:rPr>
              <w:t xml:space="preserve">Practical Classes </w:t>
            </w:r>
            <w:r w:rsidR="002714FF" w:rsidRPr="005F3A1E">
              <w:rPr>
                <w:i/>
                <w:sz w:val="20"/>
                <w:szCs w:val="20"/>
              </w:rPr>
              <w:t>–</w:t>
            </w:r>
            <w:r w:rsidRPr="005F3A1E">
              <w:rPr>
                <w:i/>
                <w:sz w:val="20"/>
                <w:szCs w:val="20"/>
              </w:rPr>
              <w:t xml:space="preserve"> Tutorials</w:t>
            </w:r>
          </w:p>
          <w:p w14:paraId="14762883" w14:textId="5B8468D2" w:rsidR="008A73A5" w:rsidRPr="006C4E70" w:rsidRDefault="008A73A5" w:rsidP="006C4E70">
            <w:pPr>
              <w:pStyle w:val="ListParagraph"/>
              <w:numPr>
                <w:ilvl w:val="0"/>
                <w:numId w:val="13"/>
              </w:numPr>
              <w:tabs>
                <w:tab w:val="left" w:pos="567"/>
              </w:tabs>
              <w:spacing w:before="60" w:after="6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sz w:val="20"/>
                <w:szCs w:val="20"/>
              </w:rPr>
              <w:t>Developing a project schedule (MS Project)</w:t>
            </w:r>
          </w:p>
          <w:p w14:paraId="13FCD427" w14:textId="2FB86CDE" w:rsidR="008A73A5" w:rsidRPr="006C4E70" w:rsidRDefault="008A73A5" w:rsidP="006C4E70">
            <w:pPr>
              <w:pStyle w:val="ListParagraph"/>
              <w:numPr>
                <w:ilvl w:val="0"/>
                <w:numId w:val="13"/>
              </w:numPr>
              <w:tabs>
                <w:tab w:val="left" w:pos="567"/>
              </w:tabs>
              <w:spacing w:before="60" w:after="6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sz w:val="20"/>
                <w:szCs w:val="20"/>
              </w:rPr>
              <w:t>CPM/PERT analysis</w:t>
            </w:r>
          </w:p>
          <w:p w14:paraId="6563963C" w14:textId="755660C4" w:rsidR="008A73A5" w:rsidRPr="008A73A5" w:rsidRDefault="008A73A5" w:rsidP="006C4E70">
            <w:pPr>
              <w:pStyle w:val="ListParagraph"/>
              <w:numPr>
                <w:ilvl w:val="0"/>
                <w:numId w:val="13"/>
              </w:numPr>
              <w:tabs>
                <w:tab w:val="left" w:pos="567"/>
              </w:tabs>
              <w:spacing w:before="60" w:after="60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sz w:val="20"/>
                <w:szCs w:val="20"/>
              </w:rPr>
              <w:t>Project budgeting</w:t>
            </w:r>
          </w:p>
          <w:p w14:paraId="3887733C" w14:textId="5C4B22F8" w:rsidR="008A73A5" w:rsidRPr="006C4E70" w:rsidRDefault="008A73A5" w:rsidP="006C4E70">
            <w:pPr>
              <w:pStyle w:val="ListParagraph"/>
              <w:numPr>
                <w:ilvl w:val="0"/>
                <w:numId w:val="13"/>
              </w:numPr>
              <w:tabs>
                <w:tab w:val="left" w:pos="567"/>
              </w:tabs>
              <w:spacing w:before="60" w:after="60"/>
              <w:ind w:left="4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sz w:val="20"/>
                <w:szCs w:val="20"/>
              </w:rPr>
              <w:t>Risk analysis (risk matrix, register, FMEA)</w:t>
            </w:r>
          </w:p>
          <w:p w14:paraId="3F5C8CCE" w14:textId="430C7D46" w:rsidR="008A73A5" w:rsidRPr="006C4E70" w:rsidRDefault="008A73A5" w:rsidP="006C4E70">
            <w:pPr>
              <w:pStyle w:val="ListParagraph"/>
              <w:numPr>
                <w:ilvl w:val="0"/>
                <w:numId w:val="13"/>
              </w:numPr>
              <w:tabs>
                <w:tab w:val="left" w:pos="567"/>
              </w:tabs>
              <w:spacing w:before="60" w:after="60"/>
              <w:ind w:left="4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Applying PRINCE2 (stages, roles)</w:t>
            </w:r>
          </w:p>
          <w:p w14:paraId="5C9283AA" w14:textId="6A524F2B" w:rsidR="008A73A5" w:rsidRPr="006C4E70" w:rsidRDefault="008A73A5" w:rsidP="006C4E70">
            <w:pPr>
              <w:pStyle w:val="ListParagraph"/>
              <w:numPr>
                <w:ilvl w:val="0"/>
                <w:numId w:val="13"/>
              </w:numPr>
              <w:tabs>
                <w:tab w:val="left" w:pos="567"/>
              </w:tabs>
              <w:spacing w:before="60" w:after="60"/>
              <w:ind w:left="4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sz w:val="20"/>
                <w:szCs w:val="20"/>
              </w:rPr>
              <w:t>Earned Value (EV) project analysis</w:t>
            </w:r>
          </w:p>
          <w:p w14:paraId="7BD1FFE0" w14:textId="0F40566A" w:rsidR="008A73A5" w:rsidRPr="006C4E70" w:rsidRDefault="008A73A5" w:rsidP="006C4E70">
            <w:pPr>
              <w:pStyle w:val="ListParagraph"/>
              <w:numPr>
                <w:ilvl w:val="0"/>
                <w:numId w:val="13"/>
              </w:numPr>
              <w:tabs>
                <w:tab w:val="left" w:pos="567"/>
              </w:tabs>
              <w:spacing w:before="60" w:after="60"/>
              <w:ind w:left="4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sz w:val="20"/>
                <w:szCs w:val="20"/>
              </w:rPr>
              <w:t>Agile project management simulation</w:t>
            </w:r>
          </w:p>
          <w:p w14:paraId="42521C87" w14:textId="55570A9B" w:rsidR="008A73A5" w:rsidRPr="006C4E70" w:rsidRDefault="008A73A5" w:rsidP="006C4E70">
            <w:pPr>
              <w:pStyle w:val="ListParagraph"/>
              <w:numPr>
                <w:ilvl w:val="0"/>
                <w:numId w:val="13"/>
              </w:numPr>
              <w:tabs>
                <w:tab w:val="left" w:pos="567"/>
              </w:tabs>
              <w:spacing w:before="60" w:after="60"/>
              <w:ind w:left="4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sz w:val="20"/>
                <w:szCs w:val="20"/>
              </w:rPr>
              <w:t>Team project</w:t>
            </w:r>
          </w:p>
          <w:p w14:paraId="761438D9" w14:textId="1C7A3D1B" w:rsidR="00757089" w:rsidRPr="008A73A5" w:rsidRDefault="008A73A5" w:rsidP="006C4E70">
            <w:pPr>
              <w:pStyle w:val="ListParagraph"/>
              <w:numPr>
                <w:ilvl w:val="0"/>
                <w:numId w:val="13"/>
              </w:numPr>
              <w:tabs>
                <w:tab w:val="left" w:pos="567"/>
              </w:tabs>
              <w:spacing w:before="60" w:after="60"/>
              <w:ind w:left="45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4E70">
              <w:rPr>
                <w:rFonts w:ascii="Times New Roman" w:hAnsi="Times New Roman" w:cs="Times New Roman"/>
                <w:sz w:val="20"/>
                <w:szCs w:val="20"/>
              </w:rPr>
              <w:t>Project presentation</w:t>
            </w:r>
          </w:p>
        </w:tc>
      </w:tr>
      <w:tr w:rsidR="00641FAC" w:rsidRPr="005F3A1E" w14:paraId="584CE1FE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385825F" w14:textId="77777777" w:rsidR="00641FAC" w:rsidRPr="005F3A1E" w:rsidRDefault="008A4D74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Literature</w:t>
            </w:r>
          </w:p>
          <w:p w14:paraId="37E8FD8A" w14:textId="77777777" w:rsidR="008A73A5" w:rsidRPr="008A73A5" w:rsidRDefault="008A73A5" w:rsidP="008A73A5">
            <w:pPr>
              <w:contextualSpacing/>
              <w:rPr>
                <w:sz w:val="20"/>
                <w:szCs w:val="20"/>
              </w:rPr>
            </w:pPr>
            <w:r w:rsidRPr="008A73A5">
              <w:rPr>
                <w:sz w:val="20"/>
                <w:szCs w:val="20"/>
              </w:rPr>
              <w:t>Jovanović, P. (2015). Project Management (11th ed.). Belgrade: Faculty of Project and Innovation Management.</w:t>
            </w:r>
          </w:p>
          <w:p w14:paraId="00535B8C" w14:textId="77777777" w:rsidR="008A73A5" w:rsidRPr="008A73A5" w:rsidRDefault="008A73A5" w:rsidP="008A73A5">
            <w:pPr>
              <w:contextualSpacing/>
              <w:rPr>
                <w:sz w:val="20"/>
                <w:szCs w:val="20"/>
              </w:rPr>
            </w:pPr>
            <w:r w:rsidRPr="008A73A5">
              <w:rPr>
                <w:sz w:val="20"/>
                <w:szCs w:val="20"/>
              </w:rPr>
              <w:t>Đuričin, D., &amp; Lončar, D. (2019). Management by Projects (7th ed.). Belgrade: CID Faculty of Economics.</w:t>
            </w:r>
          </w:p>
          <w:p w14:paraId="5D45C2BE" w14:textId="013D3A43" w:rsidR="00757089" w:rsidRPr="00757089" w:rsidRDefault="008A73A5" w:rsidP="006C4E70">
            <w:pPr>
              <w:contextualSpacing/>
              <w:rPr>
                <w:sz w:val="20"/>
                <w:szCs w:val="20"/>
              </w:rPr>
            </w:pPr>
            <w:r w:rsidRPr="008A73A5">
              <w:rPr>
                <w:sz w:val="20"/>
                <w:szCs w:val="20"/>
              </w:rPr>
              <w:t>Kerzner, H. (2022). Project Management: A Systems Approach to Planning, Scheduling, and Controlling (13th ed.). Wiley.</w:t>
            </w:r>
          </w:p>
        </w:tc>
      </w:tr>
      <w:tr w:rsidR="00641FAC" w:rsidRPr="005F3A1E" w14:paraId="2CC1B82F" w14:textId="77777777" w:rsidTr="00220D99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886A77D" w14:textId="43784C6E" w:rsidR="00641FAC" w:rsidRPr="005F3A1E" w:rsidRDefault="002714FF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Contact </w:t>
            </w:r>
            <w:r w:rsidR="001A6813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ours:</w:t>
            </w:r>
          </w:p>
        </w:tc>
        <w:tc>
          <w:tcPr>
            <w:tcW w:w="12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0D43491" w14:textId="78734B81" w:rsidR="00641FAC" w:rsidRPr="008A6F3B" w:rsidRDefault="00674A82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5F3A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Theoretical </w:t>
            </w:r>
            <w:r w:rsidR="001A6813" w:rsidRPr="005F3A1E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2714FF" w:rsidRPr="005F3A1E">
              <w:rPr>
                <w:rFonts w:ascii="Times New Roman" w:hAnsi="Times New Roman" w:cs="Times New Roman"/>
                <w:b/>
                <w:sz w:val="20"/>
                <w:szCs w:val="20"/>
              </w:rPr>
              <w:t>lasses</w:t>
            </w:r>
            <w:r w:rsidRPr="005F3A1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7C0B15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A6F3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15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7F13D18" w14:textId="7A249AA8" w:rsidR="00641FAC" w:rsidRPr="008A6F3B" w:rsidRDefault="001248E0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5F3A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Practical </w:t>
            </w:r>
            <w:r w:rsidR="008539E8" w:rsidRPr="005F3A1E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5F3A1E">
              <w:rPr>
                <w:rFonts w:ascii="Times New Roman" w:hAnsi="Times New Roman" w:cs="Times New Roman"/>
                <w:b/>
                <w:sz w:val="20"/>
                <w:szCs w:val="20"/>
              </w:rPr>
              <w:t>lasses</w:t>
            </w:r>
            <w:r w:rsidR="00674A82" w:rsidRPr="005F3A1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674A82" w:rsidRPr="005F3A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6F3B" w:rsidRPr="008A6F3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</w:t>
            </w:r>
          </w:p>
        </w:tc>
      </w:tr>
      <w:tr w:rsidR="00641FAC" w:rsidRPr="005F3A1E" w14:paraId="03C08A1D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2B1199" w14:textId="0BDF54F1" w:rsidR="00641FAC" w:rsidRPr="005F3A1E" w:rsidRDefault="002714FF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Teaching </w:t>
            </w:r>
            <w:r w:rsidR="001A6813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ethods</w:t>
            </w:r>
          </w:p>
          <w:p w14:paraId="29D8F742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(M1) Lectures – systematic presentation of theoretical concepts and key topics, with illustrations, examples, and visual presentations;</w:t>
            </w:r>
          </w:p>
          <w:p w14:paraId="03926EA1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(M2) Interactive instruction and discussion – active exchange of opinions, critical analysis, and interpretation of problems through guided discussions;</w:t>
            </w:r>
          </w:p>
          <w:p w14:paraId="23AACD30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(M3) Presentations – use of presentations, digital tools, and practical examples to enhance understanding of concepts;</w:t>
            </w:r>
          </w:p>
          <w:p w14:paraId="6A8E74D7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(M4) Research work – completion of research tasks for the purpose of applying acquired knowledge;</w:t>
            </w:r>
          </w:p>
          <w:p w14:paraId="7625441A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(M5) Problem solving – analysis and resolution of specific problems and tasks in the field of project management;</w:t>
            </w:r>
          </w:p>
          <w:p w14:paraId="0EB29E26" w14:textId="77777777" w:rsidR="008A73A5" w:rsidRPr="008A73A5" w:rsidRDefault="008A73A5" w:rsidP="008A73A5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(M6) Case studies – presentation of real-world examples to connect theory with practice;</w:t>
            </w:r>
          </w:p>
          <w:p w14:paraId="0DF8256D" w14:textId="47AF220C" w:rsidR="00757089" w:rsidRPr="005F3A1E" w:rsidRDefault="008A73A5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8A73A5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(M7) Active and experiential learning – teamwork, project-based learning.</w:t>
            </w:r>
          </w:p>
        </w:tc>
      </w:tr>
      <w:tr w:rsidR="00641FAC" w:rsidRPr="005F3A1E" w14:paraId="041DF166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7F20E7" w14:textId="01A55D8B" w:rsidR="00641FAC" w:rsidRPr="005F3A1E" w:rsidRDefault="002714FF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Assessment</w:t>
            </w:r>
            <w:r w:rsidR="00674A82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539E8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Methods </w:t>
            </w:r>
            <w:r w:rsidR="00674A82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(maximum number of points 100)</w:t>
            </w:r>
          </w:p>
        </w:tc>
      </w:tr>
      <w:tr w:rsidR="00641FAC" w:rsidRPr="005F3A1E" w14:paraId="62009B82" w14:textId="77777777" w:rsidTr="00220D99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BC2815E" w14:textId="7B264F92" w:rsidR="00641FAC" w:rsidRPr="005F3A1E" w:rsidRDefault="007C0B15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Pre-</w:t>
            </w:r>
            <w:r w:rsidR="001A6813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xam</w:t>
            </w:r>
            <w:r w:rsidR="00D6443B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ination</w:t>
            </w:r>
            <w:r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1A6813" w:rsidRPr="005F3A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="00674A82" w:rsidRPr="005F3A1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bligations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FE9A62D" w14:textId="77777777" w:rsidR="00641FAC" w:rsidRPr="005F3A1E" w:rsidRDefault="00385793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C0B15" w:rsidRPr="005F3A1E">
              <w:rPr>
                <w:rFonts w:ascii="Times New Roman" w:hAnsi="Times New Roman" w:cs="Times New Roman"/>
                <w:sz w:val="20"/>
                <w:szCs w:val="20"/>
              </w:rPr>
              <w:t>oints</w:t>
            </w:r>
          </w:p>
        </w:tc>
        <w:tc>
          <w:tcPr>
            <w:tcW w:w="1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98DA94" w14:textId="32F84120" w:rsidR="00641FAC" w:rsidRPr="005F3A1E" w:rsidRDefault="00674A82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Final </w:t>
            </w:r>
            <w:r w:rsidR="001A6813" w:rsidRPr="005F3A1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</w:t>
            </w:r>
            <w:r w:rsidRPr="005F3A1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xam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0060527" w14:textId="77777777" w:rsidR="00641FAC" w:rsidRPr="005F3A1E" w:rsidRDefault="007C0B15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</w:p>
        </w:tc>
      </w:tr>
      <w:tr w:rsidR="00641FAC" w:rsidRPr="005F3A1E" w14:paraId="7626E3B7" w14:textId="77777777" w:rsidTr="00220D99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C5AB693" w14:textId="5C420C8C" w:rsidR="00641FAC" w:rsidRPr="005F3A1E" w:rsidRDefault="001A6813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sz w:val="20"/>
                <w:szCs w:val="20"/>
              </w:rPr>
              <w:t>Class participation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1AF1E7" w14:textId="6654180F" w:rsidR="00641FAC" w:rsidRPr="005F3A1E" w:rsidRDefault="0073008B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7BF1637" w14:textId="77777777" w:rsidR="00641FAC" w:rsidRPr="005F3A1E" w:rsidRDefault="007C0B15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sz w:val="20"/>
                <w:szCs w:val="20"/>
              </w:rPr>
              <w:t>Written exam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8C41A04" w14:textId="15BCED81" w:rsidR="00641FAC" w:rsidRPr="005F3A1E" w:rsidRDefault="00641FAC" w:rsidP="00220D99">
            <w:pPr>
              <w:tabs>
                <w:tab w:val="left" w:pos="567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1671C7" w:rsidRPr="005F3A1E" w14:paraId="46A4229B" w14:textId="77777777" w:rsidTr="00220D99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CFAE2A2" w14:textId="3387CF3E" w:rsidR="001671C7" w:rsidRPr="005F3A1E" w:rsidRDefault="0073008B" w:rsidP="001671C7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Practical instructions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D54422" w14:textId="04F73F51" w:rsidR="001671C7" w:rsidRPr="005F3A1E" w:rsidRDefault="0073008B" w:rsidP="001671C7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3A399AD" w14:textId="77777777" w:rsidR="001671C7" w:rsidRPr="005F3A1E" w:rsidRDefault="001671C7" w:rsidP="001671C7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sz w:val="20"/>
                <w:szCs w:val="20"/>
              </w:rPr>
              <w:t>Oral exam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64B6D11" w14:textId="69A0026B" w:rsidR="001671C7" w:rsidRPr="005F3A1E" w:rsidRDefault="0073008B" w:rsidP="001671C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D06004" w:rsidRPr="005F3A1E" w14:paraId="54AD3C72" w14:textId="77777777" w:rsidTr="00220D99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4CE20DF" w14:textId="41585B8D" w:rsidR="00D06004" w:rsidRPr="005F3A1E" w:rsidRDefault="0073008B" w:rsidP="001671C7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F3A1E">
              <w:rPr>
                <w:rFonts w:ascii="Times New Roman" w:hAnsi="Times New Roman" w:cs="Times New Roman"/>
                <w:sz w:val="20"/>
                <w:szCs w:val="20"/>
              </w:rPr>
              <w:t>Mid-term exams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CFBEA3" w14:textId="10CE04ED" w:rsidR="00D06004" w:rsidRPr="005F3A1E" w:rsidRDefault="0073008B" w:rsidP="001671C7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6D152D3" w14:textId="77777777" w:rsidR="00D06004" w:rsidRPr="005F3A1E" w:rsidRDefault="00D06004" w:rsidP="001671C7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76339CD" w14:textId="77777777" w:rsidR="00D06004" w:rsidRPr="005F3A1E" w:rsidRDefault="00D06004" w:rsidP="001671C7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1C848966" w14:textId="77777777" w:rsidR="00983116" w:rsidRPr="005F3A1E" w:rsidRDefault="00983116" w:rsidP="00282EFE">
      <w:pPr>
        <w:pStyle w:val="Body"/>
        <w:widowControl w:val="0"/>
      </w:pPr>
    </w:p>
    <w:p w14:paraId="0447643A" w14:textId="718FF5DA" w:rsidR="00983116" w:rsidRPr="00757089" w:rsidRDefault="00983116" w:rsidP="00757089">
      <w:pPr>
        <w:rPr>
          <w:b/>
          <w:bCs/>
          <w:i/>
          <w:sz w:val="20"/>
          <w:szCs w:val="20"/>
        </w:rPr>
      </w:pPr>
    </w:p>
    <w:p w14:paraId="41DCA836" w14:textId="77777777" w:rsidR="00983116" w:rsidRPr="005F3A1E" w:rsidRDefault="00983116" w:rsidP="00983116"/>
    <w:p w14:paraId="492E00B9" w14:textId="77777777" w:rsidR="00983116" w:rsidRPr="005F3A1E" w:rsidRDefault="00983116" w:rsidP="00983116">
      <w:pPr>
        <w:tabs>
          <w:tab w:val="left" w:pos="2040"/>
        </w:tabs>
      </w:pPr>
      <w:r w:rsidRPr="005F3A1E">
        <w:tab/>
      </w:r>
    </w:p>
    <w:p w14:paraId="120D5761" w14:textId="77777777" w:rsidR="00983116" w:rsidRPr="005F3A1E" w:rsidRDefault="00983116" w:rsidP="00282EFE">
      <w:pPr>
        <w:pStyle w:val="Body"/>
        <w:widowControl w:val="0"/>
      </w:pPr>
    </w:p>
    <w:p w14:paraId="705E19FB" w14:textId="77777777" w:rsidR="00983116" w:rsidRPr="005F3A1E" w:rsidRDefault="00983116" w:rsidP="00282EFE">
      <w:pPr>
        <w:pStyle w:val="Body"/>
        <w:widowControl w:val="0"/>
      </w:pPr>
    </w:p>
    <w:p w14:paraId="59B5EB31" w14:textId="77777777" w:rsidR="00983116" w:rsidRPr="005F3A1E" w:rsidRDefault="00983116" w:rsidP="00282EFE">
      <w:pPr>
        <w:pStyle w:val="Body"/>
        <w:widowControl w:val="0"/>
      </w:pPr>
    </w:p>
    <w:sectPr w:rsidR="00983116" w:rsidRPr="005F3A1E" w:rsidSect="00664504">
      <w:pgSz w:w="11900" w:h="16840" w:code="9"/>
      <w:pgMar w:top="720" w:right="720" w:bottom="720" w:left="720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C4860" w14:textId="77777777" w:rsidR="00B12579" w:rsidRDefault="00B12579">
      <w:r>
        <w:separator/>
      </w:r>
    </w:p>
  </w:endnote>
  <w:endnote w:type="continuationSeparator" w:id="0">
    <w:p w14:paraId="644CDBB8" w14:textId="77777777" w:rsidR="00B12579" w:rsidRDefault="00B1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5BF37" w14:textId="77777777" w:rsidR="00B12579" w:rsidRDefault="00B12579">
      <w:r>
        <w:separator/>
      </w:r>
    </w:p>
  </w:footnote>
  <w:footnote w:type="continuationSeparator" w:id="0">
    <w:p w14:paraId="2D1161E9" w14:textId="77777777" w:rsidR="00B12579" w:rsidRDefault="00B12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43D2"/>
    <w:multiLevelType w:val="hybridMultilevel"/>
    <w:tmpl w:val="4A1EDD9E"/>
    <w:lvl w:ilvl="0" w:tplc="7BEECBD6"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A5BB0"/>
    <w:multiLevelType w:val="hybridMultilevel"/>
    <w:tmpl w:val="89B4526C"/>
    <w:lvl w:ilvl="0" w:tplc="0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70017"/>
    <w:multiLevelType w:val="hybridMultilevel"/>
    <w:tmpl w:val="C06A1AD2"/>
    <w:lvl w:ilvl="0" w:tplc="07BE700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43730"/>
    <w:multiLevelType w:val="hybridMultilevel"/>
    <w:tmpl w:val="BE160D2C"/>
    <w:lvl w:ilvl="0" w:tplc="FE5A53AE"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96E08"/>
    <w:multiLevelType w:val="hybridMultilevel"/>
    <w:tmpl w:val="DF9E5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966D8"/>
    <w:multiLevelType w:val="multilevel"/>
    <w:tmpl w:val="5B58D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6137AB"/>
    <w:multiLevelType w:val="hybridMultilevel"/>
    <w:tmpl w:val="C71E439E"/>
    <w:lvl w:ilvl="0" w:tplc="0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31EB5"/>
    <w:multiLevelType w:val="hybridMultilevel"/>
    <w:tmpl w:val="794A9FAC"/>
    <w:lvl w:ilvl="0" w:tplc="20607FE8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hAnsi="Arial Unicode MS"/>
        <w:b w:val="0"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8FE1E5C">
      <w:start w:val="1"/>
      <w:numFmt w:val="lowerLetter"/>
      <w:lvlText w:val="%2."/>
      <w:lvlJc w:val="left"/>
      <w:pPr>
        <w:tabs>
          <w:tab w:val="left" w:pos="567"/>
          <w:tab w:val="num" w:pos="1440"/>
        </w:tabs>
        <w:ind w:left="159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F0AF37E">
      <w:start w:val="1"/>
      <w:numFmt w:val="lowerRoman"/>
      <w:lvlText w:val="%3."/>
      <w:lvlJc w:val="left"/>
      <w:pPr>
        <w:tabs>
          <w:tab w:val="left" w:pos="567"/>
          <w:tab w:val="num" w:pos="2160"/>
        </w:tabs>
        <w:ind w:left="2313" w:hanging="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7DC1B3A">
      <w:start w:val="1"/>
      <w:numFmt w:val="decimal"/>
      <w:lvlText w:val="%4."/>
      <w:lvlJc w:val="left"/>
      <w:pPr>
        <w:tabs>
          <w:tab w:val="left" w:pos="567"/>
          <w:tab w:val="num" w:pos="2880"/>
        </w:tabs>
        <w:ind w:left="303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6000D1E">
      <w:start w:val="1"/>
      <w:numFmt w:val="lowerLetter"/>
      <w:lvlText w:val="%5."/>
      <w:lvlJc w:val="left"/>
      <w:pPr>
        <w:tabs>
          <w:tab w:val="left" w:pos="567"/>
          <w:tab w:val="num" w:pos="3600"/>
        </w:tabs>
        <w:ind w:left="375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8422274">
      <w:start w:val="1"/>
      <w:numFmt w:val="lowerRoman"/>
      <w:lvlText w:val="%6."/>
      <w:lvlJc w:val="left"/>
      <w:pPr>
        <w:tabs>
          <w:tab w:val="left" w:pos="567"/>
          <w:tab w:val="num" w:pos="4320"/>
        </w:tabs>
        <w:ind w:left="4473" w:hanging="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6DCDE94">
      <w:start w:val="1"/>
      <w:numFmt w:val="decimal"/>
      <w:lvlText w:val="%7."/>
      <w:lvlJc w:val="left"/>
      <w:pPr>
        <w:tabs>
          <w:tab w:val="left" w:pos="567"/>
          <w:tab w:val="num" w:pos="5040"/>
        </w:tabs>
        <w:ind w:left="519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894FD8C">
      <w:start w:val="1"/>
      <w:numFmt w:val="lowerLetter"/>
      <w:lvlText w:val="%8."/>
      <w:lvlJc w:val="left"/>
      <w:pPr>
        <w:tabs>
          <w:tab w:val="left" w:pos="567"/>
          <w:tab w:val="num" w:pos="5760"/>
        </w:tabs>
        <w:ind w:left="591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612FB3C">
      <w:start w:val="1"/>
      <w:numFmt w:val="lowerRoman"/>
      <w:lvlText w:val="%9."/>
      <w:lvlJc w:val="left"/>
      <w:pPr>
        <w:tabs>
          <w:tab w:val="left" w:pos="567"/>
          <w:tab w:val="num" w:pos="6480"/>
        </w:tabs>
        <w:ind w:left="6633" w:hanging="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9DC201F"/>
    <w:multiLevelType w:val="multilevel"/>
    <w:tmpl w:val="F560E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66123F"/>
    <w:multiLevelType w:val="hybridMultilevel"/>
    <w:tmpl w:val="70CCC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468F5"/>
    <w:multiLevelType w:val="hybridMultilevel"/>
    <w:tmpl w:val="B8005302"/>
    <w:lvl w:ilvl="0" w:tplc="DE5CFDEC">
      <w:start w:val="1"/>
      <w:numFmt w:val="bullet"/>
      <w:lvlText w:val="-"/>
      <w:lvlJc w:val="left"/>
      <w:pPr>
        <w:tabs>
          <w:tab w:val="left" w:pos="567"/>
        </w:tabs>
        <w:ind w:left="1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BEC5214">
      <w:start w:val="1"/>
      <w:numFmt w:val="bullet"/>
      <w:lvlText w:val="-"/>
      <w:lvlJc w:val="left"/>
      <w:pPr>
        <w:tabs>
          <w:tab w:val="left" w:pos="567"/>
        </w:tabs>
        <w:ind w:left="7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27E49CC">
      <w:start w:val="1"/>
      <w:numFmt w:val="bullet"/>
      <w:lvlText w:val="-"/>
      <w:lvlJc w:val="left"/>
      <w:pPr>
        <w:tabs>
          <w:tab w:val="left" w:pos="567"/>
        </w:tabs>
        <w:ind w:left="13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EA6134E">
      <w:start w:val="1"/>
      <w:numFmt w:val="bullet"/>
      <w:lvlText w:val="-"/>
      <w:lvlJc w:val="left"/>
      <w:pPr>
        <w:tabs>
          <w:tab w:val="left" w:pos="567"/>
        </w:tabs>
        <w:ind w:left="19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926024A">
      <w:start w:val="1"/>
      <w:numFmt w:val="bullet"/>
      <w:lvlText w:val="-"/>
      <w:lvlJc w:val="left"/>
      <w:pPr>
        <w:tabs>
          <w:tab w:val="left" w:pos="567"/>
        </w:tabs>
        <w:ind w:left="25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64EC528">
      <w:start w:val="1"/>
      <w:numFmt w:val="bullet"/>
      <w:lvlText w:val="-"/>
      <w:lvlJc w:val="left"/>
      <w:pPr>
        <w:tabs>
          <w:tab w:val="left" w:pos="567"/>
        </w:tabs>
        <w:ind w:left="31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9EE64A">
      <w:start w:val="1"/>
      <w:numFmt w:val="bullet"/>
      <w:lvlText w:val="-"/>
      <w:lvlJc w:val="left"/>
      <w:pPr>
        <w:tabs>
          <w:tab w:val="left" w:pos="567"/>
        </w:tabs>
        <w:ind w:left="37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85ED76A">
      <w:start w:val="1"/>
      <w:numFmt w:val="bullet"/>
      <w:lvlText w:val="-"/>
      <w:lvlJc w:val="left"/>
      <w:pPr>
        <w:tabs>
          <w:tab w:val="left" w:pos="567"/>
        </w:tabs>
        <w:ind w:left="43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B12BC2E">
      <w:start w:val="1"/>
      <w:numFmt w:val="bullet"/>
      <w:lvlText w:val="-"/>
      <w:lvlJc w:val="left"/>
      <w:pPr>
        <w:tabs>
          <w:tab w:val="left" w:pos="567"/>
        </w:tabs>
        <w:ind w:left="49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25A738A"/>
    <w:multiLevelType w:val="hybridMultilevel"/>
    <w:tmpl w:val="75223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E73F8"/>
    <w:multiLevelType w:val="hybridMultilevel"/>
    <w:tmpl w:val="68C6F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575AB3"/>
    <w:multiLevelType w:val="hybridMultilevel"/>
    <w:tmpl w:val="51F22FD6"/>
    <w:lvl w:ilvl="0" w:tplc="8F229C4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068F2"/>
    <w:multiLevelType w:val="hybridMultilevel"/>
    <w:tmpl w:val="43628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739054">
    <w:abstractNumId w:val="10"/>
  </w:num>
  <w:num w:numId="2" w16cid:durableId="572544787">
    <w:abstractNumId w:val="7"/>
  </w:num>
  <w:num w:numId="3" w16cid:durableId="14160864">
    <w:abstractNumId w:val="6"/>
  </w:num>
  <w:num w:numId="4" w16cid:durableId="708921674">
    <w:abstractNumId w:val="4"/>
  </w:num>
  <w:num w:numId="5" w16cid:durableId="314377035">
    <w:abstractNumId w:val="1"/>
  </w:num>
  <w:num w:numId="6" w16cid:durableId="457990449">
    <w:abstractNumId w:val="11"/>
  </w:num>
  <w:num w:numId="7" w16cid:durableId="126051124">
    <w:abstractNumId w:val="14"/>
  </w:num>
  <w:num w:numId="8" w16cid:durableId="745029033">
    <w:abstractNumId w:val="8"/>
  </w:num>
  <w:num w:numId="9" w16cid:durableId="1411729973">
    <w:abstractNumId w:val="5"/>
  </w:num>
  <w:num w:numId="10" w16cid:durableId="2103866819">
    <w:abstractNumId w:val="2"/>
  </w:num>
  <w:num w:numId="11" w16cid:durableId="963466639">
    <w:abstractNumId w:val="12"/>
  </w:num>
  <w:num w:numId="12" w16cid:durableId="315496121">
    <w:abstractNumId w:val="3"/>
  </w:num>
  <w:num w:numId="13" w16cid:durableId="1416515727">
    <w:abstractNumId w:val="13"/>
  </w:num>
  <w:num w:numId="14" w16cid:durableId="860050992">
    <w:abstractNumId w:val="0"/>
  </w:num>
  <w:num w:numId="15" w16cid:durableId="352610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FAC"/>
    <w:rsid w:val="00000B55"/>
    <w:rsid w:val="00021232"/>
    <w:rsid w:val="00045EAD"/>
    <w:rsid w:val="00056088"/>
    <w:rsid w:val="0005613C"/>
    <w:rsid w:val="000D7366"/>
    <w:rsid w:val="001226A1"/>
    <w:rsid w:val="00122DB5"/>
    <w:rsid w:val="001248E0"/>
    <w:rsid w:val="00160A88"/>
    <w:rsid w:val="00160BCD"/>
    <w:rsid w:val="00162345"/>
    <w:rsid w:val="001671C7"/>
    <w:rsid w:val="00192F3E"/>
    <w:rsid w:val="001A6813"/>
    <w:rsid w:val="002011A8"/>
    <w:rsid w:val="00220D99"/>
    <w:rsid w:val="00234CBD"/>
    <w:rsid w:val="00265C46"/>
    <w:rsid w:val="00270C16"/>
    <w:rsid w:val="002714FF"/>
    <w:rsid w:val="00282EFE"/>
    <w:rsid w:val="002A40A7"/>
    <w:rsid w:val="002A57C6"/>
    <w:rsid w:val="002E1476"/>
    <w:rsid w:val="00325620"/>
    <w:rsid w:val="00341AC8"/>
    <w:rsid w:val="00365985"/>
    <w:rsid w:val="00376E95"/>
    <w:rsid w:val="00380C26"/>
    <w:rsid w:val="00385793"/>
    <w:rsid w:val="00386402"/>
    <w:rsid w:val="00405D7A"/>
    <w:rsid w:val="00411BD1"/>
    <w:rsid w:val="004244F8"/>
    <w:rsid w:val="004921F7"/>
    <w:rsid w:val="00500B0B"/>
    <w:rsid w:val="00523340"/>
    <w:rsid w:val="005507C5"/>
    <w:rsid w:val="00562A38"/>
    <w:rsid w:val="005842F8"/>
    <w:rsid w:val="00592A50"/>
    <w:rsid w:val="005B2B23"/>
    <w:rsid w:val="005F3A1E"/>
    <w:rsid w:val="00623D25"/>
    <w:rsid w:val="00632186"/>
    <w:rsid w:val="006379EA"/>
    <w:rsid w:val="00641FAC"/>
    <w:rsid w:val="00662249"/>
    <w:rsid w:val="00664504"/>
    <w:rsid w:val="006653D8"/>
    <w:rsid w:val="00674A82"/>
    <w:rsid w:val="006C169C"/>
    <w:rsid w:val="006C4E70"/>
    <w:rsid w:val="006D2C6B"/>
    <w:rsid w:val="006E4013"/>
    <w:rsid w:val="0073008B"/>
    <w:rsid w:val="007464A4"/>
    <w:rsid w:val="00755A06"/>
    <w:rsid w:val="00757089"/>
    <w:rsid w:val="007604E9"/>
    <w:rsid w:val="007665F2"/>
    <w:rsid w:val="00774592"/>
    <w:rsid w:val="007B08CE"/>
    <w:rsid w:val="007C0B15"/>
    <w:rsid w:val="007C0B57"/>
    <w:rsid w:val="007D5816"/>
    <w:rsid w:val="007E358C"/>
    <w:rsid w:val="007F1C56"/>
    <w:rsid w:val="007F75C2"/>
    <w:rsid w:val="00837E2E"/>
    <w:rsid w:val="008539E8"/>
    <w:rsid w:val="00875F92"/>
    <w:rsid w:val="008936D1"/>
    <w:rsid w:val="008A4D74"/>
    <w:rsid w:val="008A6F3B"/>
    <w:rsid w:val="008A73A5"/>
    <w:rsid w:val="00920682"/>
    <w:rsid w:val="009365C4"/>
    <w:rsid w:val="0096591A"/>
    <w:rsid w:val="00976629"/>
    <w:rsid w:val="00983116"/>
    <w:rsid w:val="00993B18"/>
    <w:rsid w:val="009E21AF"/>
    <w:rsid w:val="00A30649"/>
    <w:rsid w:val="00A330F4"/>
    <w:rsid w:val="00A60CF7"/>
    <w:rsid w:val="00A85164"/>
    <w:rsid w:val="00A85722"/>
    <w:rsid w:val="00AB345B"/>
    <w:rsid w:val="00AC561F"/>
    <w:rsid w:val="00AD7D31"/>
    <w:rsid w:val="00AF0F9B"/>
    <w:rsid w:val="00AF3381"/>
    <w:rsid w:val="00AF7222"/>
    <w:rsid w:val="00B12579"/>
    <w:rsid w:val="00B13885"/>
    <w:rsid w:val="00B26E74"/>
    <w:rsid w:val="00B50EC6"/>
    <w:rsid w:val="00B51E95"/>
    <w:rsid w:val="00B645EE"/>
    <w:rsid w:val="00B82639"/>
    <w:rsid w:val="00B97188"/>
    <w:rsid w:val="00BA156B"/>
    <w:rsid w:val="00BC4B7F"/>
    <w:rsid w:val="00C141EB"/>
    <w:rsid w:val="00C17C8C"/>
    <w:rsid w:val="00C2377E"/>
    <w:rsid w:val="00C237E1"/>
    <w:rsid w:val="00C622C8"/>
    <w:rsid w:val="00C64583"/>
    <w:rsid w:val="00C93766"/>
    <w:rsid w:val="00CA26B3"/>
    <w:rsid w:val="00CC51EC"/>
    <w:rsid w:val="00D06004"/>
    <w:rsid w:val="00D123BD"/>
    <w:rsid w:val="00D21840"/>
    <w:rsid w:val="00D276F0"/>
    <w:rsid w:val="00D6443B"/>
    <w:rsid w:val="00D777A4"/>
    <w:rsid w:val="00D81E89"/>
    <w:rsid w:val="00DF3408"/>
    <w:rsid w:val="00E04D20"/>
    <w:rsid w:val="00E36147"/>
    <w:rsid w:val="00E64EA3"/>
    <w:rsid w:val="00E72084"/>
    <w:rsid w:val="00EF07E3"/>
    <w:rsid w:val="00EF5CA3"/>
    <w:rsid w:val="00F3363F"/>
    <w:rsid w:val="00F45F3B"/>
    <w:rsid w:val="00FC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56861"/>
  <w15:docId w15:val="{D8AFB331-FBD6-4D66-8997-4171A3EB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E2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37E2E"/>
    <w:rPr>
      <w:u w:val="single"/>
    </w:rPr>
  </w:style>
  <w:style w:type="paragraph" w:customStyle="1" w:styleId="HeaderFooter">
    <w:name w:val="Header &amp; Footer"/>
    <w:rsid w:val="00837E2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sid w:val="00837E2E"/>
    <w:rPr>
      <w:rFonts w:ascii="Calibri" w:hAnsi="Calibri" w:cs="Arial Unicode MS"/>
      <w:color w:val="000000"/>
      <w:sz w:val="22"/>
      <w:szCs w:val="22"/>
      <w:u w:color="000000"/>
    </w:rPr>
  </w:style>
  <w:style w:type="paragraph" w:styleId="ListParagraph">
    <w:name w:val="List Paragraph"/>
    <w:uiPriority w:val="34"/>
    <w:qFormat/>
    <w:rsid w:val="00837E2E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2E14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47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E14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476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7F75C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6E4013"/>
    <w:rPr>
      <w:b/>
      <w:bCs/>
    </w:rPr>
  </w:style>
  <w:style w:type="character" w:styleId="Emphasis">
    <w:name w:val="Emphasis"/>
    <w:basedOn w:val="DefaultParagraphFont"/>
    <w:uiPriority w:val="20"/>
    <w:qFormat/>
    <w:rsid w:val="006E4013"/>
    <w:rPr>
      <w:i/>
      <w:iCs/>
    </w:rPr>
  </w:style>
  <w:style w:type="paragraph" w:styleId="Revision">
    <w:name w:val="Revision"/>
    <w:hidden/>
    <w:uiPriority w:val="99"/>
    <w:semiHidden/>
    <w:rsid w:val="00A60CF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customStyle="1" w:styleId="rynqvb">
    <w:name w:val="rynqvb"/>
    <w:basedOn w:val="DefaultParagraphFont"/>
    <w:rsid w:val="00983116"/>
  </w:style>
  <w:style w:type="table" w:styleId="TableGrid">
    <w:name w:val="Table Grid"/>
    <w:basedOn w:val="TableNormal"/>
    <w:uiPriority w:val="39"/>
    <w:rsid w:val="009831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Office тема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тема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тем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1AD9F-65CE-418E-8168-3139E27D6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Zarko</dc:creator>
  <cp:lastModifiedBy>Milan Kalinovic</cp:lastModifiedBy>
  <cp:revision>11</cp:revision>
  <dcterms:created xsi:type="dcterms:W3CDTF">2026-05-13T13:37:00Z</dcterms:created>
  <dcterms:modified xsi:type="dcterms:W3CDTF">2026-09-11T12:20:00Z</dcterms:modified>
</cp:coreProperties>
</file>